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5B" w:rsidRPr="005B0ACE" w:rsidRDefault="005F435B" w:rsidP="00210A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435B" w:rsidRPr="005B0ACE" w:rsidRDefault="008023DC" w:rsidP="0021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ACE">
        <w:rPr>
          <w:rFonts w:ascii="Times New Roman" w:hAnsi="Times New Roman" w:cs="Times New Roman"/>
          <w:b/>
          <w:sz w:val="28"/>
          <w:szCs w:val="28"/>
        </w:rPr>
        <w:t xml:space="preserve">Материалы для самостоятельной работы </w:t>
      </w:r>
      <w:proofErr w:type="gramStart"/>
      <w:r w:rsidRPr="005B0AC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5F435B" w:rsidRPr="005B0ACE" w:rsidRDefault="005F435B" w:rsidP="00210A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435B" w:rsidRPr="005B0ACE" w:rsidRDefault="005F435B" w:rsidP="0021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ACE">
        <w:rPr>
          <w:rFonts w:ascii="Times New Roman" w:hAnsi="Times New Roman" w:cs="Times New Roman"/>
          <w:b/>
          <w:sz w:val="28"/>
          <w:szCs w:val="28"/>
        </w:rPr>
        <w:t xml:space="preserve">Тематика </w:t>
      </w:r>
      <w:r w:rsidR="00124349" w:rsidRPr="005B0ACE">
        <w:rPr>
          <w:rFonts w:ascii="Times New Roman" w:hAnsi="Times New Roman" w:cs="Times New Roman"/>
          <w:b/>
          <w:sz w:val="28"/>
          <w:szCs w:val="28"/>
        </w:rPr>
        <w:t>курсовых работ</w:t>
      </w:r>
    </w:p>
    <w:p w:rsidR="005F435B" w:rsidRPr="005B0ACE" w:rsidRDefault="005F435B" w:rsidP="0021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ACE">
        <w:rPr>
          <w:rFonts w:ascii="Times New Roman" w:hAnsi="Times New Roman" w:cs="Times New Roman"/>
          <w:b/>
          <w:sz w:val="28"/>
          <w:szCs w:val="28"/>
        </w:rPr>
        <w:t xml:space="preserve"> по дисциплине «Язык и стиль массовых коммуникаций»</w:t>
      </w:r>
    </w:p>
    <w:p w:rsidR="00931CCA" w:rsidRPr="005B0ACE" w:rsidRDefault="00931CCA" w:rsidP="00210A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 Разговорная речь и его специфика (анализ языковых особенностей телеведущих по выбору студента).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2 Использование эвфемизмов в текстах СМИ.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3 Портретные характеристики героев публикаций в текстах СМИ.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4 Стилистические ошибки в текстах СМИ.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5 Принципы составления заголовков в текстах СМИ.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6 Языковое манипулирование в рекламе.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7 Заимствованная лексика в СМИ Казахстана.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8 Прецедентные тексты в рекламе.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9 Фразеологизмы в текстах СМИ.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10 Синонимы, антонимы, паронимы в текстах СМИ.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11 Общественно-политическая лексика в различных типах изданий.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12 Язык и стиль информационных жанров.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13 Специфика речевого общения в условиях прямого эфира.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14 Стиль журналиста как личностная характеристика автора (на конкретных примерах).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15 Типология и классификация основных ошибок и неточностей в языке СМИ.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 xml:space="preserve">16 Влияние электронных средств коммуникации и </w:t>
      </w:r>
      <w:proofErr w:type="spellStart"/>
      <w:proofErr w:type="gramStart"/>
      <w:r w:rsidRPr="005B0ACE">
        <w:rPr>
          <w:rFonts w:ascii="Times New Roman" w:hAnsi="Times New Roman"/>
          <w:sz w:val="28"/>
          <w:szCs w:val="28"/>
        </w:rPr>
        <w:t>Интернет-общения</w:t>
      </w:r>
      <w:proofErr w:type="spellEnd"/>
      <w:proofErr w:type="gramEnd"/>
      <w:r w:rsidRPr="005B0ACE">
        <w:rPr>
          <w:rFonts w:ascii="Times New Roman" w:hAnsi="Times New Roman"/>
          <w:sz w:val="28"/>
          <w:szCs w:val="28"/>
        </w:rPr>
        <w:t xml:space="preserve"> на язык современных </w:t>
      </w:r>
      <w:proofErr w:type="spellStart"/>
      <w:r w:rsidRPr="005B0ACE">
        <w:rPr>
          <w:rFonts w:ascii="Times New Roman" w:hAnsi="Times New Roman"/>
          <w:sz w:val="28"/>
          <w:szCs w:val="28"/>
        </w:rPr>
        <w:t>масс-медиа</w:t>
      </w:r>
      <w:proofErr w:type="spellEnd"/>
      <w:r w:rsidRPr="005B0ACE">
        <w:rPr>
          <w:rFonts w:ascii="Times New Roman" w:hAnsi="Times New Roman"/>
          <w:sz w:val="28"/>
          <w:szCs w:val="28"/>
        </w:rPr>
        <w:t>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 xml:space="preserve">17 Влияние исторических процессов на формирование языка </w:t>
      </w:r>
      <w:proofErr w:type="spellStart"/>
      <w:r w:rsidRPr="005B0ACE">
        <w:rPr>
          <w:rFonts w:ascii="Times New Roman" w:hAnsi="Times New Roman"/>
          <w:sz w:val="28"/>
          <w:szCs w:val="28"/>
        </w:rPr>
        <w:t>масс-медиа</w:t>
      </w:r>
      <w:proofErr w:type="spellEnd"/>
      <w:r w:rsidRPr="005B0ACE">
        <w:rPr>
          <w:rFonts w:ascii="Times New Roman" w:hAnsi="Times New Roman"/>
          <w:sz w:val="28"/>
          <w:szCs w:val="28"/>
        </w:rPr>
        <w:t>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18 Особенности вербальной и невербальной коммуникации в аналитических телепрограммах.</w:t>
      </w:r>
    </w:p>
    <w:p w:rsidR="00D10994" w:rsidRPr="005B0ACE" w:rsidRDefault="00D10994" w:rsidP="00D109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>19 Заголовки в текстах СМИ</w:t>
      </w:r>
    </w:p>
    <w:p w:rsidR="00D10994" w:rsidRPr="005B0ACE" w:rsidRDefault="00D10994" w:rsidP="00D1099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5B0ACE">
        <w:rPr>
          <w:rFonts w:ascii="Times New Roman" w:hAnsi="Times New Roman"/>
          <w:sz w:val="28"/>
          <w:szCs w:val="28"/>
        </w:rPr>
        <w:t xml:space="preserve">20 </w:t>
      </w:r>
      <w:proofErr w:type="spellStart"/>
      <w:r w:rsidRPr="005B0ACE">
        <w:rPr>
          <w:rFonts w:ascii="Times New Roman" w:hAnsi="Times New Roman"/>
          <w:sz w:val="28"/>
          <w:szCs w:val="28"/>
        </w:rPr>
        <w:t>Казахизмы</w:t>
      </w:r>
      <w:proofErr w:type="spellEnd"/>
      <w:r w:rsidRPr="005B0ACE">
        <w:rPr>
          <w:rFonts w:ascii="Times New Roman" w:hAnsi="Times New Roman"/>
          <w:sz w:val="28"/>
          <w:szCs w:val="28"/>
        </w:rPr>
        <w:t xml:space="preserve"> в текстах СМИ</w:t>
      </w:r>
    </w:p>
    <w:p w:rsidR="00124349" w:rsidRPr="005B0ACE" w:rsidRDefault="00124349" w:rsidP="00210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5B0A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A32" w:rsidRPr="005B0ACE" w:rsidRDefault="00210A32" w:rsidP="00210A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ACE">
        <w:rPr>
          <w:rFonts w:ascii="Times New Roman" w:hAnsi="Times New Roman" w:cs="Times New Roman"/>
          <w:b/>
          <w:sz w:val="28"/>
          <w:szCs w:val="28"/>
        </w:rPr>
        <w:t xml:space="preserve"> Основная: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1 Колокольцева Т.Н. Стилистика русского языка: учебное пособие. - М.: Флинта, "Наука", 2016.- 307 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>.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Солганник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С.Я. Стилистика русского языка: учебное пособие. - М.: Флинта, "Наука", 2016.- 250 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>.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>3 Белоусов М.Г. Стилистика и литературное редактирование. Тексты лекций. - Учебное пособие. - М.: МГТУ ГА, 2015.- 48 с. ISBN^ 978-5-86311-977-9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Велитченко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С.Н. Язык и стиль 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современных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масс-медиа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КазНУ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 xml:space="preserve">ль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Фараби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: Қазақ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университеті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, 2012,149 с.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htt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docviewer.yandex.kz</w:t>
      </w:r>
      <w:proofErr w:type="spellEnd"/>
    </w:p>
    <w:p w:rsidR="00210A32" w:rsidRDefault="005B0ACE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lastRenderedPageBreak/>
        <w:t xml:space="preserve">5 </w:t>
      </w:r>
      <w:proofErr w:type="spellStart"/>
      <w:proofErr w:type="gramStart"/>
      <w:r w:rsidRPr="005B0ACE">
        <w:rPr>
          <w:rFonts w:ascii="Times New Roman" w:hAnsi="Times New Roman" w:cs="Times New Roman"/>
          <w:sz w:val="28"/>
          <w:szCs w:val="28"/>
        </w:rPr>
        <w:t>Тер-Минасова</w:t>
      </w:r>
      <w:proofErr w:type="spellEnd"/>
      <w:proofErr w:type="gramEnd"/>
      <w:r w:rsidRPr="005B0ACE">
        <w:rPr>
          <w:rFonts w:ascii="Times New Roman" w:hAnsi="Times New Roman" w:cs="Times New Roman"/>
          <w:sz w:val="28"/>
          <w:szCs w:val="28"/>
        </w:rPr>
        <w:t xml:space="preserve"> С.Г.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Тіл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жәңе мәдениетаралық коммуникация. - Алматы.Ұлттык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аударма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бюросы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, 2018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>. - 320 бет.</w:t>
      </w:r>
    </w:p>
    <w:p w:rsidR="006025EC" w:rsidRPr="005B0ACE" w:rsidRDefault="006025EC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ACE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>5 Трофимова О.В., Кузнецова Н.В. Публицистический текст. Лингвистический анализ. Учебное пособие. – М. – Флинта, «Наука», 2015. – 217.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>6 Петрова Л.И. Редактирование текстов разных стилей - Минск: РИВШ, 2014, 342 с.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Ложникова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О.П. Методика редактирования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журналистскоготекста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на радио и телевидении -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, Казак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университеті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, 2015, 108 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>.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8 Розенталь Д.,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Джанджанова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 xml:space="preserve"> Е., Кабанова Н. справочник по правописанию, произношению, литературному редактированию. Издание третье, исправленное. – М.: </w:t>
      </w:r>
      <w:proofErr w:type="spellStart"/>
      <w:r w:rsidRPr="005B0ACE">
        <w:rPr>
          <w:rFonts w:ascii="Times New Roman" w:hAnsi="Times New Roman" w:cs="Times New Roman"/>
          <w:sz w:val="28"/>
          <w:szCs w:val="28"/>
        </w:rPr>
        <w:t>ЧеРо</w:t>
      </w:r>
      <w:proofErr w:type="spellEnd"/>
      <w:r w:rsidRPr="005B0ACE">
        <w:rPr>
          <w:rFonts w:ascii="Times New Roman" w:hAnsi="Times New Roman" w:cs="Times New Roman"/>
          <w:sz w:val="28"/>
          <w:szCs w:val="28"/>
        </w:rPr>
        <w:t>, 1999.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9 Сметанина С.И. Литературное редактирование для журналистов и специалистов по связям с общественностью - СПб: Издательство Михайлова, 2003, 252 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>.</w:t>
      </w:r>
    </w:p>
    <w:p w:rsidR="00210A32" w:rsidRPr="005B0ACE" w:rsidRDefault="00210A32" w:rsidP="0021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10 Иванова-Лукьянова Г.Н. Культура речи - М.: Флинта: Наука, 2003, 2000 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>.</w:t>
      </w:r>
    </w:p>
    <w:p w:rsidR="00210A32" w:rsidRPr="005B0ACE" w:rsidRDefault="00210A32" w:rsidP="00210A3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ACE">
        <w:rPr>
          <w:rFonts w:ascii="Times New Roman" w:hAnsi="Times New Roman" w:cs="Times New Roman"/>
          <w:sz w:val="28"/>
          <w:szCs w:val="28"/>
        </w:rPr>
        <w:t xml:space="preserve">11 Гордиенко Т.В. Журналистика и редактирование - М.: ФОРУМ ИНФРА, 2016, 176 </w:t>
      </w:r>
      <w:proofErr w:type="gramStart"/>
      <w:r w:rsidRPr="005B0AC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0ACE">
        <w:rPr>
          <w:rFonts w:ascii="Times New Roman" w:hAnsi="Times New Roman" w:cs="Times New Roman"/>
          <w:sz w:val="28"/>
          <w:szCs w:val="28"/>
        </w:rPr>
        <w:t>.</w:t>
      </w:r>
    </w:p>
    <w:p w:rsidR="005B7BCB" w:rsidRPr="005B0ACE" w:rsidRDefault="005B7BCB" w:rsidP="00210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B7BCB" w:rsidRPr="005B0ACE" w:rsidSect="00C23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349"/>
    <w:rsid w:val="0007460E"/>
    <w:rsid w:val="00124349"/>
    <w:rsid w:val="00210A32"/>
    <w:rsid w:val="00414496"/>
    <w:rsid w:val="00446C98"/>
    <w:rsid w:val="005B0ACE"/>
    <w:rsid w:val="005B7BCB"/>
    <w:rsid w:val="005F435B"/>
    <w:rsid w:val="006025EC"/>
    <w:rsid w:val="007D239D"/>
    <w:rsid w:val="008023DC"/>
    <w:rsid w:val="00885CF4"/>
    <w:rsid w:val="009231F7"/>
    <w:rsid w:val="00931CCA"/>
    <w:rsid w:val="00A86B65"/>
    <w:rsid w:val="00C23A7B"/>
    <w:rsid w:val="00D10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7157E-5AD6-40CB-BA9B-96740B89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17</cp:revision>
  <dcterms:created xsi:type="dcterms:W3CDTF">2018-01-16T04:09:00Z</dcterms:created>
  <dcterms:modified xsi:type="dcterms:W3CDTF">2018-11-20T04:35:00Z</dcterms:modified>
</cp:coreProperties>
</file>